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оптика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06:01 МСК · База обновлена: 23.07.2026, 06:01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КОМПЛЕКСОМ МЕРОПРИЯТИЙ, НАПРАВЛЕННЫМ НА СОХРАНЕНИЕ И УКРЕПЛЕНИЕ ЗДОРОВЬЯ И ПРЕДУПРЕЖДЕНИЕ ВОЗНИКНОВЕНИЯ ЗАБОЛЕВАНИЙ,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реабилитация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профилактика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диагностика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профилактика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ИЗМЕРЕНИЯ НАПРЯЖЕНИЯ АККОМОДАЦИИ ГЛАЗА ПРИМЕНЯЮТ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аккомодометр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пахиметр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кератометр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гониоскоп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аккомодометр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ДЛЯ ЛИНЗЫ ПО РЕЦЕПТУ SPH +1,0 D CYL –2,0 D AX 100° ЗАДНИЕ ВЕРШИННЫЕ РЕФРАКЦИИ ГЛАВНЫХ МЕРИДИАНОВ СОСТАВЛЯЮТ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-1.0 D + 1.0 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+1.0 D + 3.0 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-2.0 D + 1.0 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+1.0 D - 3.0 D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-1.0 D + 1.0 D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ПОСЛЕ УСПЕШНОЙ РЕАНИМАЦИИ ПРИ ОЖИДАНИИ ВЫЕЗДНОЙ БРИГАДЫ СКОРОЙ МЕДИЦИНСКОЙ ПОМОЩИ ПАЦИЕНТА УКЛАДЫВАЮТ В ПОЛОЖЕНИЕ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животе лицом вниз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Тренделенбурга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устойчивое боковое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спине с приподнятыми ногами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устойчивое боковое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МИОПИИ В ПОКОЕ АККОМОДАЦИИ ЗАДНИЙ ФОКУС  НАХОДИТСЯ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 сетчаткой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 глазом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перед глазом в бесконечности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 сетчаткой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перед сетчаткой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ПРОГРЕССИВНЫЕ ЛИНЗЫ ИМЕЮТ РАЗНУЮ РЕФРАКЦИЮ БЛАГОДАРЯ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разному показателю преломления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переменному числу Аббе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особому дизайну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разной кривизне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разной кривизне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РАБОТЫ ВБЛИЗИ ПАЦИЕНТУ 60 ЛЕТ С ГИПЕРМЕТРОПИЕЙ В 2,0 ДПТР НАЗНАЧАЮТСЯ ЛИНЗЫ ______ 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+ 4,0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+ 3,5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+ 5,0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+ 3,0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+ 5,0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СООТНОШЕНИЕ  НЕПРЯМОГО МАССАЖА СЕРДЦА И ИСКУССТВЕННОЙ ВЕНТИЛЯЦИИ ЛЕГКИХ  ПРИ ПРОВЕДЕНИИ СЕРДЕЧНО-ЛЕГОЧНОЙ РЕАНИМАЦИИ ВЗРОСЛОМУ ПОСТРАДАВШЕМУ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10:1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30:2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15:2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10:2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30:2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ВИДАМ МАРКЕТИНГА ПО ТЕРРИТОРИАЛЬНОМУ ПРИЗНАКУ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потребительский и промышленный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внутренний и международный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стратегический и тактический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коммерческий и некоммерческий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внутренний и международный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ПОД МАРКЕТИНГОМ В ЗДРАВООХРАНЕНИИ ПОНИМАЮТ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предпринимательскую деятельность, которая управляется передвижением товаров и услуг от производителя к потребителю или пользователю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вид человеческой деятельности, направленный на удовлетворение нужд и потребностей путем обмена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планирование и организацию деятельности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систему принципов, методов и мер, базирующихся на комплексном изучении спроса потребителя и целенаправленном формировании предложения медицинских услуг производителем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систему принципов, методов и мер, базирующихся на комплексном изучении спроса потребителя и целенаправленном формировании предложения медицинских услуг производителем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оптика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